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329" w:rsidRDefault="000E6AE2">
      <w:r>
        <w:rPr>
          <w:noProof/>
        </w:rPr>
        <w:pict w14:anchorId="5CA82D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152pt;margin-top:384.55pt;width:164.55pt;height:117.1pt;z-index:251661312;mso-wrap-edited:f;mso-width-percent:0;mso-height-percent:0;mso-width-percent:0;mso-height-percent:0">
            <v:imagedata r:id="rId6" o:title="Logo_TeamUp_Dit_is_een_actie_voor_CMYK"/>
          </v:shape>
        </w:pict>
      </w:r>
      <w:r>
        <w:rPr>
          <w:noProof/>
        </w:rPr>
        <w:pict w14:anchorId="17153C79">
          <v:shape id="_x0000_s1026" type="#_x0000_t75" alt="" style="position:absolute;margin-left:397.1pt;margin-top:367.9pt;width:329.1pt;height:125.3pt;z-index:251660288;mso-wrap-edited:f;mso-width-percent:0;mso-height-percent:0;mso-width-percent:0;mso-height-percent:0">
            <v:imagedata r:id="rId7" o:title="3-IW-Logo"/>
          </v:shape>
        </w:pict>
      </w:r>
      <w:r w:rsidR="006673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1821180</wp:posOffset>
                </wp:positionV>
                <wp:extent cx="9383395" cy="211137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3395" cy="211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7329" w:rsidRPr="00667329" w:rsidRDefault="00667329">
                            <w:pPr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300"/>
                              </w:rPr>
                            </w:pPr>
                            <w:r w:rsidRPr="00667329"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300"/>
                              </w:rPr>
                              <w:t xml:space="preserve">€ </w:t>
                            </w:r>
                            <w:proofErr w:type="gramStart"/>
                            <w:r w:rsidRPr="00667329"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300"/>
                              </w:rPr>
                              <w:t>47.000,-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4.25pt;margin-top:143.4pt;width:738.85pt;height:16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" filled="f" stroked="f" strokeweight=".5pt">
                <v:textbox>
                  <w:txbxContent>
                    <w:p w:rsidR="00667329" w:rsidRPr="00667329" w:rsidRDefault="00667329">
                      <w:pPr>
                        <w:rPr>
                          <w:rFonts w:cs="Times New Roman (Hoofdtekst CS)"/>
                          <w:b/>
                          <w:color w:val="FFFFFF" w:themeColor="background1"/>
                          <w:sz w:val="300"/>
                        </w:rPr>
                      </w:pPr>
                      <w:r w:rsidRPr="00667329">
                        <w:rPr>
                          <w:rFonts w:cs="Times New Roman (Hoofdtekst CS)"/>
                          <w:b/>
                          <w:color w:val="FFFFFF" w:themeColor="background1"/>
                          <w:sz w:val="300"/>
                        </w:rPr>
                        <w:t xml:space="preserve">€ </w:t>
                      </w:r>
                      <w:proofErr w:type="gramStart"/>
                      <w:r w:rsidRPr="00667329">
                        <w:rPr>
                          <w:rFonts w:cs="Times New Roman (Hoofdtekst CS)"/>
                          <w:b/>
                          <w:color w:val="FFFFFF" w:themeColor="background1"/>
                          <w:sz w:val="300"/>
                        </w:rPr>
                        <w:t>47.000,-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667329" w:rsidSect="00667329">
      <w:headerReference w:type="default" r:id="rId8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6AE2" w:rsidRDefault="000E6AE2" w:rsidP="00667329">
      <w:r>
        <w:separator/>
      </w:r>
    </w:p>
  </w:endnote>
  <w:endnote w:type="continuationSeparator" w:id="0">
    <w:p w:rsidR="000E6AE2" w:rsidRDefault="000E6AE2" w:rsidP="0066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oofdtekst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6AE2" w:rsidRDefault="000E6AE2" w:rsidP="00667329">
      <w:r>
        <w:separator/>
      </w:r>
    </w:p>
  </w:footnote>
  <w:footnote w:type="continuationSeparator" w:id="0">
    <w:p w:rsidR="000E6AE2" w:rsidRDefault="000E6AE2" w:rsidP="00667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7329" w:rsidRDefault="0066732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-856252</wp:posOffset>
          </wp:positionH>
          <wp:positionV relativeFrom="paragraph">
            <wp:posOffset>-406038</wp:posOffset>
          </wp:positionV>
          <wp:extent cx="10580914" cy="7486075"/>
          <wp:effectExtent l="0" t="0" r="0" b="0"/>
          <wp:wrapNone/>
          <wp:docPr id="4" name="Afbeelding 4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W-waardecheque achtergron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6837" cy="7511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29"/>
    <w:rsid w:val="00086379"/>
    <w:rsid w:val="000E6AE2"/>
    <w:rsid w:val="00667329"/>
    <w:rsid w:val="007D2EF9"/>
    <w:rsid w:val="00CB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2E190"/>
  <w15:chartTrackingRefBased/>
  <w15:docId w15:val="{AF891461-5FAE-7348-A8DD-1BD8159D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73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7329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6673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732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Karssen</dc:creator>
  <cp:keywords/>
  <dc:description/>
  <cp:lastModifiedBy>Nicole Karssen</cp:lastModifiedBy>
  <cp:revision>1</cp:revision>
  <dcterms:created xsi:type="dcterms:W3CDTF">2020-05-08T12:40:00Z</dcterms:created>
  <dcterms:modified xsi:type="dcterms:W3CDTF">2020-05-08T13:01:00Z</dcterms:modified>
</cp:coreProperties>
</file>